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88E96" w14:textId="6298CFC3" w:rsidR="00F6461E" w:rsidRPr="00331603" w:rsidRDefault="00F6461E" w:rsidP="006664DF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CARTA RESP</w:t>
      </w:r>
      <w:r w:rsidR="0083390D" w:rsidRPr="00331603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ONSIVA DEL PROFESOR RESPONSABLE</w:t>
      </w:r>
    </w:p>
    <w:p w14:paraId="6292D515" w14:textId="2CA4B33C" w:rsidR="000867F0" w:rsidRPr="00331603" w:rsidRDefault="000867F0" w:rsidP="006664DF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Protocolo Sanitario de Emergencia – Semáforo naranja</w:t>
      </w:r>
    </w:p>
    <w:p w14:paraId="2592D8F3" w14:textId="77777777" w:rsidR="00F6461E" w:rsidRPr="00331603" w:rsidRDefault="00F6461E" w:rsidP="00F6461E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5BCA53FA" w14:textId="120AFBEE" w:rsidR="00CE2F07" w:rsidRPr="00331603" w:rsidRDefault="00ED09C5" w:rsidP="00D1406F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Es de mi conocimiento que bajo las condiciones actuales impuestas por la pandemia de Covid-19 y en privilegio de la salud </w:t>
      </w:r>
      <w:r w:rsidR="006664DF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y la vida</w:t>
      </w: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, conozco</w:t>
      </w:r>
      <w:r w:rsidR="003018C0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, entiendo</w:t>
      </w: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y acepto </w:t>
      </w:r>
      <w:r w:rsidR="003018C0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el cumplimiento del </w:t>
      </w: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Protocolo Sanitario de Emergencia de la Facultad de Ciencias, UNAM.</w:t>
      </w:r>
      <w:r w:rsidR="007A7625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Bajo estas condiciones excepcionales asumo la responsabilidad </w:t>
      </w:r>
      <w:r w:rsidR="003018C0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que </w:t>
      </w:r>
      <w:r w:rsidR="00135478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mis </w:t>
      </w:r>
      <w:r w:rsidR="003018C0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estudiantes ingresarán </w:t>
      </w:r>
      <w:r w:rsidR="00CE2F07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exclusivamente para </w:t>
      </w:r>
      <w:r w:rsidR="00135478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el mantenimiento de organismos experimentales, mantenimiento de equipo mayor o </w:t>
      </w:r>
      <w:r w:rsidR="00CE2F07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el desarrollo de</w:t>
      </w:r>
      <w:r w:rsidR="002B61B5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l</w:t>
      </w:r>
      <w:r w:rsidR="00CE2F07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trabajo experimental y/o </w:t>
      </w:r>
      <w:r w:rsidR="002B61B5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del </w:t>
      </w:r>
      <w:r w:rsidR="00CE2F07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trabajo de gabinete para la conclusión de sus Tesis, </w:t>
      </w:r>
      <w:r w:rsidR="002B61B5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actividades que</w:t>
      </w:r>
      <w:r w:rsidR="00CE2F07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no han podido ser reorientadas y se consideran como esenciales </w:t>
      </w:r>
      <w:r w:rsidR="0083390D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ya </w:t>
      </w:r>
      <w:r w:rsidR="00CE2F07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que no pueden ser realizadas a distancia. De igual manera asumo el compromiso que </w:t>
      </w:r>
      <w:r w:rsidR="00135478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el personal </w:t>
      </w:r>
      <w:r w:rsidR="00CE2F07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que ingresará bajo mi responsabilidad conoce, entiende y acepta el cumplimiento estricto del Protocolo Sanitario de Emergencia de la Facultad de Ciencias, UNAM</w:t>
      </w:r>
      <w:r w:rsidR="006664DF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, y del Protocolo Sanitario de Emergencia </w:t>
      </w:r>
      <w:r w:rsidR="00D1406F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p</w:t>
      </w:r>
      <w:r w:rsidR="006664DF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articular de mi laboratorio/grupo de trabajo</w:t>
      </w:r>
      <w:r w:rsidR="00CE2F07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. </w:t>
      </w:r>
    </w:p>
    <w:p w14:paraId="7C048837" w14:textId="77777777" w:rsidR="00CE2F07" w:rsidRPr="00331603" w:rsidRDefault="00CE2F07" w:rsidP="00D1406F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54EAA37C" w14:textId="77777777" w:rsidR="00ED09C5" w:rsidRPr="00331603" w:rsidRDefault="00CE2F07" w:rsidP="00D1406F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Como responsable académico del (</w:t>
      </w:r>
      <w:r w:rsidRPr="00331603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s-MX"/>
        </w:rPr>
        <w:t>especificar grupo de trabajo o laboratorio</w:t>
      </w: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) y entendiendo </w:t>
      </w:r>
      <w:r w:rsidRPr="00331603">
        <w:rPr>
          <w:sz w:val="24"/>
          <w:szCs w:val="24"/>
        </w:rPr>
        <w:t xml:space="preserve">los riesgos que implica el asistir a la facultad bajo las actuales condiciones de pandemia, </w:t>
      </w: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asumo la responsabilidad de </w:t>
      </w:r>
      <w:r w:rsidR="003018C0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mis estudiantes y de las actividades que realizarán </w:t>
      </w:r>
      <w:r w:rsidR="007A7625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en el espacio </w:t>
      </w:r>
      <w:r w:rsidR="003018C0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de trabajo </w:t>
      </w:r>
      <w:r w:rsidR="007A7625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a mi cargo, actividades y periodos de permanencia especificados en el Formato de Solicitud de Acceso </w:t>
      </w:r>
      <w:r w:rsidR="003018C0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(digital) bajo condiciones de emergencia. </w:t>
      </w:r>
    </w:p>
    <w:p w14:paraId="488EAF7A" w14:textId="77777777" w:rsidR="00CE2F07" w:rsidRPr="00331603" w:rsidRDefault="00CE2F07" w:rsidP="00D1406F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24EEB696" w14:textId="5D7A8326" w:rsidR="00CE2F07" w:rsidRPr="00331603" w:rsidRDefault="005C1B6E" w:rsidP="00D1406F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En común acuerdo </w:t>
      </w:r>
      <w:r w:rsidR="00135478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con los </w:t>
      </w: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estudiantes</w:t>
      </w:r>
      <w:r w:rsidR="00135478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(</w:t>
      </w:r>
      <w:r w:rsidR="00FE264A" w:rsidRPr="00331603">
        <w:rPr>
          <w:rFonts w:ascii="Arial" w:eastAsia="Times New Roman" w:hAnsi="Arial" w:cs="Arial"/>
          <w:i/>
          <w:color w:val="222222"/>
          <w:sz w:val="24"/>
          <w:szCs w:val="24"/>
          <w:lang w:eastAsia="es-MX"/>
        </w:rPr>
        <w:t>y</w:t>
      </w:r>
      <w:r w:rsidR="00135478" w:rsidRPr="00331603">
        <w:rPr>
          <w:rFonts w:ascii="Arial" w:eastAsia="Times New Roman" w:hAnsi="Arial" w:cs="Arial"/>
          <w:i/>
          <w:color w:val="222222"/>
          <w:sz w:val="24"/>
          <w:szCs w:val="24"/>
          <w:lang w:eastAsia="es-MX"/>
        </w:rPr>
        <w:t xml:space="preserve"> </w:t>
      </w:r>
      <w:r w:rsidR="00FE264A" w:rsidRPr="00331603">
        <w:rPr>
          <w:rFonts w:ascii="Arial" w:eastAsia="Times New Roman" w:hAnsi="Arial" w:cs="Arial"/>
          <w:i/>
          <w:color w:val="222222"/>
          <w:sz w:val="24"/>
          <w:szCs w:val="24"/>
          <w:lang w:eastAsia="es-MX"/>
        </w:rPr>
        <w:t xml:space="preserve">en su caso, </w:t>
      </w:r>
      <w:r w:rsidR="00135478" w:rsidRPr="00331603">
        <w:rPr>
          <w:rFonts w:ascii="Arial" w:eastAsia="Times New Roman" w:hAnsi="Arial" w:cs="Arial"/>
          <w:i/>
          <w:color w:val="222222"/>
          <w:sz w:val="24"/>
          <w:szCs w:val="24"/>
          <w:lang w:eastAsia="es-MX"/>
        </w:rPr>
        <w:t>el personal académico</w:t>
      </w:r>
      <w:r w:rsidR="00135478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) bajo mi responsabilidad</w:t>
      </w: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, a</w:t>
      </w:r>
      <w:r w:rsidR="00CE2F07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sumo el compromiso de:</w:t>
      </w:r>
    </w:p>
    <w:p w14:paraId="3A4B124E" w14:textId="50D9B8FB" w:rsidR="00D36CFA" w:rsidRPr="00331603" w:rsidRDefault="005921EF" w:rsidP="00D36CFA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1</w:t>
      </w:r>
      <w:r w:rsidR="00D36CFA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. Garantizar que el</w:t>
      </w: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(los)</w:t>
      </w:r>
      <w:r w:rsidR="00D36CFA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estudiante</w:t>
      </w: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(s)</w:t>
      </w:r>
      <w:r w:rsidR="00D36CFA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asiste</w:t>
      </w: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(n)</w:t>
      </w:r>
      <w:r w:rsidR="00D36CFA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de manera voluntaria sin ninguna coerción de por medio.</w:t>
      </w:r>
    </w:p>
    <w:p w14:paraId="74DF551B" w14:textId="4112F371" w:rsidR="00F6461E" w:rsidRPr="00331603" w:rsidRDefault="005921EF" w:rsidP="00D1406F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2</w:t>
      </w:r>
      <w:r w:rsidR="00CE2F07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.</w:t>
      </w:r>
      <w:r w:rsidR="00EC631C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="005C1B6E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Establecer las estrategias para que en todo momento cuenten con </w:t>
      </w:r>
      <w:r w:rsidR="00EC631C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el material </w:t>
      </w:r>
      <w:r w:rsidR="002B61B5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y equipo </w:t>
      </w:r>
      <w:r w:rsidR="00EC631C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de protección </w:t>
      </w:r>
      <w:r w:rsidR="002B61B5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personal </w:t>
      </w:r>
      <w:r w:rsidR="005518B1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obligatorio y el adicional </w:t>
      </w:r>
      <w:r w:rsidR="00EC631C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necesario (gel desinfectante, </w:t>
      </w:r>
      <w:r w:rsidR="005518B1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mascarilla facial, </w:t>
      </w:r>
      <w:r w:rsidR="00EC631C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caretas y googles).</w:t>
      </w:r>
    </w:p>
    <w:p w14:paraId="36D0EAFD" w14:textId="44CFDA4A" w:rsidR="00EC631C" w:rsidRPr="00331603" w:rsidRDefault="005921EF" w:rsidP="00D1406F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3</w:t>
      </w:r>
      <w:r w:rsidR="00EC631C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. </w:t>
      </w:r>
      <w:r w:rsidR="005C1B6E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Establecer las estrategias para </w:t>
      </w:r>
      <w:r w:rsidR="001B1389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su transporte seguro y </w:t>
      </w:r>
      <w:r w:rsidR="005C1B6E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r</w:t>
      </w:r>
      <w:r w:rsidR="00EC631C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educir al máximo el riesgo que representa el transporte </w:t>
      </w:r>
      <w:r w:rsidR="005C1B6E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para trasladarse hacia y desde la facultad</w:t>
      </w:r>
      <w:r w:rsidR="00D36CFA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, favoreciendo el transporte privado.</w:t>
      </w:r>
      <w:r w:rsidR="001B1389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</w:p>
    <w:p w14:paraId="032E9792" w14:textId="74F630F5" w:rsidR="0063234D" w:rsidRPr="00331603" w:rsidRDefault="005921EF" w:rsidP="00D1406F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4</w:t>
      </w:r>
      <w:r w:rsidR="0063234D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. Establecer las estrategias para que, por aspectos de seguridad, esté presente un académico responsable del grupo de trabajo/laboratorio. </w:t>
      </w:r>
    </w:p>
    <w:p w14:paraId="61A9B02E" w14:textId="77777777" w:rsidR="00F6461E" w:rsidRPr="00331603" w:rsidRDefault="00F6461E" w:rsidP="00D1406F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45D8BF2F" w14:textId="77777777" w:rsidR="007A7625" w:rsidRPr="00331603" w:rsidRDefault="007A7625" w:rsidP="00D1406F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Bajo estas condiciones excepcionales, es de mi conocimiento que adicionalmente:</w:t>
      </w:r>
    </w:p>
    <w:p w14:paraId="272B4C30" w14:textId="77777777" w:rsidR="007A7625" w:rsidRPr="00331603" w:rsidRDefault="007A7625" w:rsidP="00D1406F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1. No se contará con servicio de limpieza de baños.</w:t>
      </w:r>
    </w:p>
    <w:p w14:paraId="4316864F" w14:textId="3412CC3D" w:rsidR="007A7625" w:rsidRPr="00331603" w:rsidRDefault="007A7625" w:rsidP="00D1406F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2. No se contará con el servicio de limpieza de mis espacios de trabajo por lo cual los residuos y basura generada por las actividades realizadas serán retiradas de las instalaciones de la facultad.</w:t>
      </w:r>
      <w:r w:rsidR="001B1389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Para el desecho de sustancias químicas peligrosas se seguirán las especificaciones señaladas en el Protocolo Sanitario de Emergencia de la Facultad.</w:t>
      </w:r>
    </w:p>
    <w:p w14:paraId="522B595E" w14:textId="77777777" w:rsidR="007A7625" w:rsidRPr="00331603" w:rsidRDefault="007A7625" w:rsidP="00D1406F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3. No se contará con servicio de mantenimiento o vigilancia adicional a la ya establecida por las autoridades. </w:t>
      </w:r>
    </w:p>
    <w:p w14:paraId="64104EBA" w14:textId="77777777" w:rsidR="00EC631C" w:rsidRPr="00331603" w:rsidRDefault="00EC631C" w:rsidP="00D1406F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79FFADAC" w14:textId="77777777" w:rsidR="00331603" w:rsidRPr="00331603" w:rsidRDefault="00331603" w:rsidP="00D1406F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60B6A1A2" w14:textId="77777777" w:rsidR="00331603" w:rsidRPr="00331603" w:rsidRDefault="00331603" w:rsidP="00D1406F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7E59675A" w14:textId="77777777" w:rsidR="00331603" w:rsidRPr="00331603" w:rsidRDefault="00331603" w:rsidP="00331603">
      <w:pPr>
        <w:shd w:val="clear" w:color="auto" w:fill="FFFFFF"/>
        <w:spacing w:after="0" w:line="235" w:lineRule="atLeast"/>
        <w:ind w:left="360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CARTA RESPONSIVA DEL PROFESOR RESPONSABLE</w:t>
      </w:r>
    </w:p>
    <w:p w14:paraId="46DEE700" w14:textId="77777777" w:rsidR="00331603" w:rsidRPr="00331603" w:rsidRDefault="00331603" w:rsidP="00331603">
      <w:pPr>
        <w:shd w:val="clear" w:color="auto" w:fill="FFFFFF"/>
        <w:spacing w:after="0" w:line="235" w:lineRule="atLeast"/>
        <w:ind w:left="360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Protocolo Sanitario de Emergencia – Semáforo naranja</w:t>
      </w:r>
    </w:p>
    <w:p w14:paraId="08966934" w14:textId="77777777" w:rsidR="00331603" w:rsidRPr="00331603" w:rsidRDefault="00331603" w:rsidP="00D1406F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60A91EC5" w14:textId="77777777" w:rsidR="00EC631C" w:rsidRPr="00331603" w:rsidRDefault="00EC631C" w:rsidP="00D1406F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Esta carta responsiva acompaña:</w:t>
      </w:r>
    </w:p>
    <w:p w14:paraId="31C044C1" w14:textId="77777777" w:rsidR="00331603" w:rsidRPr="00331603" w:rsidRDefault="00331603" w:rsidP="00D1406F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530E464E" w14:textId="3925810D" w:rsidR="00EC631C" w:rsidRPr="00331603" w:rsidRDefault="00EC631C" w:rsidP="00331603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Formato de Solicitud de Acceso (digital) bajo condiciones de emergencia</w:t>
      </w:r>
      <w:r w:rsidR="00D1406F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de la Facultad</w:t>
      </w:r>
      <w:r w:rsidR="000F5EF5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(https://docs.google.com/forms/d/1YGEZ8A_r6AYhOkzWx8wL199pceniGJnmXfsV6uYE4XM/viewform?edit)</w:t>
      </w: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.</w:t>
      </w:r>
    </w:p>
    <w:p w14:paraId="65ABF6E6" w14:textId="69EA0A89" w:rsidR="00EC631C" w:rsidRPr="00331603" w:rsidRDefault="00EC631C" w:rsidP="00331603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Protocolo</w:t>
      </w:r>
      <w:r w:rsidR="00F301F6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de Emergencia </w:t>
      </w:r>
      <w:r w:rsidR="001B1389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Particular </w:t>
      </w: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del Grupo de Trabajo de (incl</w:t>
      </w:r>
      <w:r w:rsidR="002B61B5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uir el nombre del Grupo de Trabajo y/o laboratorio). </w:t>
      </w:r>
    </w:p>
    <w:p w14:paraId="112BCA39" w14:textId="26E0C1DD" w:rsidR="003D4D39" w:rsidRPr="00331603" w:rsidRDefault="003D4D39" w:rsidP="00331603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Carta Responsiva de</w:t>
      </w:r>
      <w:r w:rsidR="005921EF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l(los) </w:t>
      </w: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estudiante</w:t>
      </w:r>
      <w:r w:rsidR="005921EF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(</w:t>
      </w: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s</w:t>
      </w:r>
      <w:r w:rsidR="005921EF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)</w:t>
      </w:r>
      <w:r w:rsidR="00FE264A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baj</w:t>
      </w:r>
      <w:r w:rsidR="00901360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o mi responsibalidad</w:t>
      </w:r>
      <w:r w:rsidR="00FE264A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.</w:t>
      </w:r>
    </w:p>
    <w:p w14:paraId="6B3590C3" w14:textId="77777777" w:rsidR="00331603" w:rsidRPr="00331603" w:rsidRDefault="00331603" w:rsidP="00D1406F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120BB146" w14:textId="77777777" w:rsidR="00716CA0" w:rsidRPr="00331603" w:rsidRDefault="002B61B5" w:rsidP="00D1406F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Entiendo y acepto que</w:t>
      </w:r>
      <w:r w:rsidR="00716CA0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:</w:t>
      </w:r>
    </w:p>
    <w:p w14:paraId="1E0C7BE7" w14:textId="77777777" w:rsidR="00331603" w:rsidRPr="00331603" w:rsidRDefault="00331603" w:rsidP="00D1406F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445C193C" w14:textId="77777777" w:rsidR="00331603" w:rsidRPr="00331603" w:rsidRDefault="00716CA0" w:rsidP="00331603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</w:t>
      </w:r>
      <w:r w:rsidR="002B61B5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l fallo en la observancia estricta del Protocolo Sanitario de Emergencia de la Facultad de Ciencias, UNAM, </w:t>
      </w:r>
      <w:r w:rsidR="00D1406F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y del Protocolo Sanitario de Emergencia particular de mi laboratorio/grupo de trabajo </w:t>
      </w:r>
      <w:r w:rsidR="002B61B5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conducirá a la revocación de la autorización del acceso </w:t>
      </w:r>
      <w:r w:rsidR="0083390D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o en su caso, a no otorgarse otra autorización del acceso si así lo decide el H. Consejo Técnico.</w:t>
      </w:r>
    </w:p>
    <w:p w14:paraId="1D71E909" w14:textId="1C40FBD9" w:rsidR="0083390D" w:rsidRPr="00331603" w:rsidRDefault="00716CA0" w:rsidP="00331603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De presentarse un caso de contagio Covid-19 </w:t>
      </w:r>
      <w:r w:rsidR="005921EF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al interior de los grupos de trabajo, el </w:t>
      </w: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H. Consejo Técnico </w:t>
      </w:r>
      <w:r w:rsidR="005921EF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 </w:t>
      </w:r>
      <w:r w:rsidR="000323D5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cancelará </w:t>
      </w:r>
      <w:r w:rsidR="005921EF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todas las autorizaciones de acceso a</w:t>
      </w: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la Facultad</w:t>
      </w:r>
      <w:r w:rsidR="005921EF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que se hayan otorgado</w:t>
      </w: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. </w:t>
      </w:r>
    </w:p>
    <w:p w14:paraId="2E97649F" w14:textId="77777777" w:rsidR="00716CA0" w:rsidRPr="00331603" w:rsidRDefault="00716CA0" w:rsidP="00D1406F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2A6E4F8C" w14:textId="77777777" w:rsidR="00331603" w:rsidRPr="00331603" w:rsidRDefault="00331603" w:rsidP="00D1406F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00FC01AE" w14:textId="1C91F385" w:rsidR="00716CA0" w:rsidRPr="00331603" w:rsidRDefault="00331603" w:rsidP="00331603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________________________________</w:t>
      </w:r>
    </w:p>
    <w:p w14:paraId="149D5142" w14:textId="77777777" w:rsidR="0083390D" w:rsidRPr="00331603" w:rsidRDefault="0083390D" w:rsidP="00331603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(Colocar nombre y firma)</w:t>
      </w:r>
    </w:p>
    <w:p w14:paraId="72431203" w14:textId="77777777" w:rsidR="0083390D" w:rsidRPr="00331603" w:rsidRDefault="0083390D" w:rsidP="00331603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Responsable del Grupo de Trabajo/Laboratorio</w:t>
      </w:r>
    </w:p>
    <w:p w14:paraId="1216F068" w14:textId="77777777" w:rsidR="0083390D" w:rsidRPr="00331603" w:rsidRDefault="0083390D" w:rsidP="00331603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040A80A3" w14:textId="77777777" w:rsidR="00331603" w:rsidRPr="00331603" w:rsidRDefault="00331603" w:rsidP="00331603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5B706FBB" w14:textId="77777777" w:rsidR="00331603" w:rsidRPr="00331603" w:rsidRDefault="00331603" w:rsidP="00331603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466CEA97" w14:textId="77777777" w:rsidR="00331603" w:rsidRPr="00331603" w:rsidRDefault="00331603" w:rsidP="00331603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________________________________</w:t>
      </w:r>
    </w:p>
    <w:p w14:paraId="2638032B" w14:textId="77777777" w:rsidR="00331603" w:rsidRPr="00331603" w:rsidRDefault="00331603" w:rsidP="00331603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15118E3D" w14:textId="77777777" w:rsidR="0083390D" w:rsidRPr="00331603" w:rsidRDefault="0083390D" w:rsidP="00331603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Co-responsable autorizado por el Responsable</w:t>
      </w:r>
    </w:p>
    <w:p w14:paraId="3E2F4C82" w14:textId="59631627" w:rsidR="00135478" w:rsidRPr="00331603" w:rsidRDefault="00135478" w:rsidP="00331603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(</w:t>
      </w:r>
      <w:r w:rsidRPr="00331603">
        <w:rPr>
          <w:rFonts w:ascii="Arial" w:eastAsia="Times New Roman" w:hAnsi="Arial" w:cs="Arial"/>
          <w:i/>
          <w:color w:val="222222"/>
          <w:sz w:val="24"/>
          <w:szCs w:val="24"/>
          <w:lang w:eastAsia="es-MX"/>
        </w:rPr>
        <w:t>Personal académico</w:t>
      </w: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)</w:t>
      </w:r>
    </w:p>
    <w:p w14:paraId="5D8A8670" w14:textId="77777777" w:rsidR="0083390D" w:rsidRPr="00331603" w:rsidRDefault="0083390D" w:rsidP="00331603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21F5A7A9" w14:textId="77777777" w:rsidR="00331603" w:rsidRPr="00331603" w:rsidRDefault="00331603" w:rsidP="00331603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2DE42F2F" w14:textId="77777777" w:rsidR="00331603" w:rsidRPr="00331603" w:rsidRDefault="00331603" w:rsidP="00331603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________________________________</w:t>
      </w:r>
    </w:p>
    <w:p w14:paraId="64EE87FF" w14:textId="77777777" w:rsidR="00331603" w:rsidRPr="00331603" w:rsidRDefault="00331603" w:rsidP="00331603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26544D15" w14:textId="5F5F8511" w:rsidR="0083390D" w:rsidRPr="00331603" w:rsidRDefault="0083390D" w:rsidP="00331603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VoBo Estudiante</w:t>
      </w:r>
      <w:r w:rsidR="005921EF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(</w:t>
      </w: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s</w:t>
      </w:r>
      <w:r w:rsidR="005921EF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)</w:t>
      </w: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autorizado</w:t>
      </w:r>
      <w:r w:rsidR="005921EF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(</w:t>
      </w: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s</w:t>
      </w:r>
      <w:r w:rsidR="005921EF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)</w:t>
      </w: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para su ingreso</w:t>
      </w:r>
    </w:p>
    <w:p w14:paraId="0B1DE2AB" w14:textId="77777777" w:rsidR="00D1406F" w:rsidRPr="00331603" w:rsidRDefault="00D1406F" w:rsidP="00D1406F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</w:p>
    <w:p w14:paraId="682DCBF1" w14:textId="77777777" w:rsidR="00331603" w:rsidRPr="00331603" w:rsidRDefault="00331603" w:rsidP="00D1406F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</w:p>
    <w:p w14:paraId="3FF5DCAE" w14:textId="77777777" w:rsidR="00331603" w:rsidRPr="00331603" w:rsidRDefault="00331603" w:rsidP="00D1406F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</w:p>
    <w:p w14:paraId="7E7BDAA3" w14:textId="37493159" w:rsidR="00716CA0" w:rsidRPr="00331603" w:rsidRDefault="00D1406F" w:rsidP="0033160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Fecha:</w:t>
      </w:r>
      <w:r w:rsidR="00331603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______________________________________________________</w:t>
      </w:r>
    </w:p>
    <w:p w14:paraId="5A1B278E" w14:textId="77777777" w:rsidR="00256A7E" w:rsidRPr="00331603" w:rsidRDefault="00256A7E" w:rsidP="00D1406F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</w:p>
    <w:p w14:paraId="5EC95EDB" w14:textId="77777777" w:rsidR="00256A7E" w:rsidRPr="00331603" w:rsidRDefault="00256A7E" w:rsidP="00D1406F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</w:p>
    <w:p w14:paraId="104ADCEA" w14:textId="6050B984" w:rsidR="0083390D" w:rsidRPr="00331603" w:rsidRDefault="0083390D" w:rsidP="00D1406F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CARTA RESPONSIVA DE</w:t>
      </w:r>
      <w:r w:rsidR="00B30711" w:rsidRPr="00331603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L</w:t>
      </w:r>
      <w:r w:rsidR="00F301F6" w:rsidRPr="00331603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 xml:space="preserve"> </w:t>
      </w:r>
      <w:r w:rsidRPr="00331603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ESTUDIANTE</w:t>
      </w:r>
    </w:p>
    <w:p w14:paraId="4EBCAD47" w14:textId="77777777" w:rsidR="000867F0" w:rsidRPr="00331603" w:rsidRDefault="000867F0" w:rsidP="000867F0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Protocolo Sanitario de Emergencia – Semáforo naranja</w:t>
      </w:r>
    </w:p>
    <w:p w14:paraId="2309AAF1" w14:textId="77777777" w:rsidR="0083390D" w:rsidRPr="00331603" w:rsidRDefault="0083390D" w:rsidP="00D1406F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44EFA04A" w14:textId="70107D10" w:rsidR="0083390D" w:rsidRPr="00331603" w:rsidRDefault="0083390D" w:rsidP="00D1406F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Es de mi conocimiento que bajo las condiciones actuales impuestas por la pandemia de Covid-19 y en privilegio de la salud y la vida, entiendo y acepto el cumplimiento del Protocolo Sanitario de Emergencia de la Facultad de Ciencias, UNAM</w:t>
      </w:r>
      <w:r w:rsidR="00F301F6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, y del Protocolo Sanitario de Emergencia particular de mi grupo/laboratorio de trabajo</w:t>
      </w: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. Bajo estas condiciones excepcionales asumo la responsabilidad de ingresar exclusivamente para </w:t>
      </w:r>
      <w:r w:rsidR="00901360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el mantenimiento de organismos experimentales, mantenimiento de equipo mayor o </w:t>
      </w: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desarrollo del trabajo experimental y/o del trabajo de gabinete para la conclusión de mi Tesis, actividades que no han podido ser reorientadas y se consideran como esenciales ya que no pueden ser realizadas a distancia. </w:t>
      </w:r>
      <w:r w:rsidR="003D4D39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Las actividades que realizaré en el (</w:t>
      </w:r>
      <w:r w:rsidR="003D4D39" w:rsidRPr="00331603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s-MX"/>
        </w:rPr>
        <w:t>incluir nombre Laboratorio o Grupo de Trabajo</w:t>
      </w:r>
      <w:r w:rsidR="003D4D39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) bajo la responsabilidad de (</w:t>
      </w:r>
      <w:r w:rsidR="003D4D39" w:rsidRPr="00331603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s-MX"/>
        </w:rPr>
        <w:t>incluir nombre del profesor responsable</w:t>
      </w:r>
      <w:r w:rsidR="003D4D39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) así como los periodos de mi permanencia se encuentran especificadas </w:t>
      </w: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en el Formato de Solicitud de Acceso (digital) bajo condiciones de emergencia. </w:t>
      </w:r>
    </w:p>
    <w:p w14:paraId="37E50E53" w14:textId="77777777" w:rsidR="0083390D" w:rsidRPr="00331603" w:rsidRDefault="0083390D" w:rsidP="00D1406F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69635F04" w14:textId="77777777" w:rsidR="0083390D" w:rsidRPr="00331603" w:rsidRDefault="0083390D" w:rsidP="00D1406F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Asumo el compromiso </w:t>
      </w:r>
      <w:r w:rsidR="003D4D39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y la responsabilidad </w:t>
      </w: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de:</w:t>
      </w:r>
    </w:p>
    <w:p w14:paraId="244106A1" w14:textId="050EE8B7" w:rsidR="003D4D39" w:rsidRPr="00331603" w:rsidRDefault="003D4D39" w:rsidP="00331603">
      <w:pPr>
        <w:pStyle w:val="ListParagraph"/>
        <w:numPr>
          <w:ilvl w:val="0"/>
          <w:numId w:val="8"/>
        </w:num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Asistir de manera voluntaria sin ninguna coerción de por medio.</w:t>
      </w:r>
    </w:p>
    <w:p w14:paraId="6DA810B9" w14:textId="3D7AE06A" w:rsidR="003D4D39" w:rsidRPr="00331603" w:rsidRDefault="003D4D39" w:rsidP="00331603">
      <w:pPr>
        <w:pStyle w:val="ListParagraph"/>
        <w:numPr>
          <w:ilvl w:val="0"/>
          <w:numId w:val="8"/>
        </w:num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Reducir al máximo el riesgo que representa el transporte para trasladarme hacia y desde la Facultad y establecer en común acuerdo con mi </w:t>
      </w:r>
      <w:r w:rsidR="00F301F6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Responsable</w:t>
      </w:r>
      <w:r w:rsidR="00F301F6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,</w:t>
      </w: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="00EF3B0D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estrategias para </w:t>
      </w: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mi transporte seguro</w:t>
      </w:r>
      <w:r w:rsidR="001C0983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, favoreciendo el transporte privado</w:t>
      </w:r>
      <w:r w:rsidR="00300870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.</w:t>
      </w: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</w:p>
    <w:p w14:paraId="639678EC" w14:textId="5224E3A0" w:rsidR="0083390D" w:rsidRPr="00331603" w:rsidRDefault="003D4D39" w:rsidP="00331603">
      <w:pPr>
        <w:pStyle w:val="ListParagraph"/>
        <w:numPr>
          <w:ilvl w:val="0"/>
          <w:numId w:val="8"/>
        </w:num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Utilizar en todo momento </w:t>
      </w:r>
      <w:r w:rsidR="0083390D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el material y equipo de protección personal </w:t>
      </w:r>
      <w:r w:rsidR="00EF3B0D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obligatorio y el adicional </w:t>
      </w:r>
      <w:r w:rsidR="0083390D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necesario (gel desinfectante, </w:t>
      </w:r>
      <w:r w:rsidR="00EF3B0D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mascarilla facial, guantes, </w:t>
      </w:r>
      <w:r w:rsidR="0083390D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caretas y</w:t>
      </w:r>
      <w:r w:rsidR="00EF3B0D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/o</w:t>
      </w:r>
      <w:r w:rsidR="0083390D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googles).</w:t>
      </w:r>
    </w:p>
    <w:p w14:paraId="58D58F9A" w14:textId="552BFA56" w:rsidR="00716CA0" w:rsidRPr="00331603" w:rsidRDefault="00716CA0" w:rsidP="00331603">
      <w:pPr>
        <w:pStyle w:val="ListParagraph"/>
        <w:numPr>
          <w:ilvl w:val="0"/>
          <w:numId w:val="8"/>
        </w:num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Realizar mis actividades con la presencia de un académico responsable del grupo de trabajo/laboratorio, por aspectos de seguridad. </w:t>
      </w:r>
    </w:p>
    <w:p w14:paraId="7C58D9AC" w14:textId="77777777" w:rsidR="00716CA0" w:rsidRPr="00331603" w:rsidRDefault="00716CA0" w:rsidP="00D1406F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29B46FEF" w14:textId="77777777" w:rsidR="0083390D" w:rsidRDefault="0083390D" w:rsidP="00D1406F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Bajo estas condiciones excepcionales, es de mi conocimiento que adicionalmente:</w:t>
      </w:r>
    </w:p>
    <w:p w14:paraId="46898AD4" w14:textId="77777777" w:rsidR="00331603" w:rsidRPr="00331603" w:rsidRDefault="00331603" w:rsidP="00D1406F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0A36F786" w14:textId="7FA76D97" w:rsidR="0083390D" w:rsidRPr="00331603" w:rsidRDefault="0083390D" w:rsidP="00331603">
      <w:pPr>
        <w:pStyle w:val="ListParagraph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No se contará con servicio de limpieza de baños.</w:t>
      </w:r>
    </w:p>
    <w:p w14:paraId="79C27F08" w14:textId="0C62E66D" w:rsidR="0083390D" w:rsidRPr="00331603" w:rsidRDefault="0083390D" w:rsidP="00331603">
      <w:pPr>
        <w:pStyle w:val="ListParagraph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No se contará con el servicio de limpieza de mis espacios de trabajo por lo cual los residuos y basura generada por las actividades realizadas serán retiradas de las insta</w:t>
      </w:r>
      <w:r w:rsidR="00F301F6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laciones de la F</w:t>
      </w: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acultad</w:t>
      </w:r>
      <w:r w:rsidR="00EF3B0D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. Para el desecho de sustancias químicas peligrosas se seguirán las especificaciones señaladas en el Protocolo Sanitario de Emergencia de la Facultad</w:t>
      </w: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.</w:t>
      </w:r>
    </w:p>
    <w:p w14:paraId="35904E51" w14:textId="3980C55D" w:rsidR="0083390D" w:rsidRPr="00331603" w:rsidRDefault="0083390D" w:rsidP="00331603">
      <w:pPr>
        <w:pStyle w:val="ListParagraph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No se contará con servicio de mantenimiento o vigilancia adicional a la ya establecida por las autoridades. </w:t>
      </w:r>
    </w:p>
    <w:p w14:paraId="7C194F5D" w14:textId="77777777" w:rsidR="0083390D" w:rsidRPr="00331603" w:rsidRDefault="0083390D" w:rsidP="00D1406F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0C9952DB" w14:textId="77777777" w:rsidR="00716CA0" w:rsidRDefault="00716CA0" w:rsidP="00716CA0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Entiendo y acepto que:</w:t>
      </w:r>
    </w:p>
    <w:p w14:paraId="286195D6" w14:textId="77777777" w:rsidR="00331603" w:rsidRPr="00331603" w:rsidRDefault="00331603" w:rsidP="00716CA0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710C59AC" w14:textId="4E239E0B" w:rsidR="00716CA0" w:rsidRDefault="00716CA0" w:rsidP="00331603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El fallo en la observancia estricta del Protocolo Sanitario de Emergencia de la Facultad de Ciencias, UNAM, y del Protocolo Sanitario de Emergencia particular de mi laboratorio/grupo de trabajo conducirá a la revocación de la autorización del acceso o en su caso, a no otorgarse otra autorización del acceso si así lo decide el H. Consejo Técnico.</w:t>
      </w:r>
    </w:p>
    <w:p w14:paraId="15ED003C" w14:textId="77777777" w:rsidR="00331603" w:rsidRDefault="00331603" w:rsidP="00331603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57D13FFB" w14:textId="77777777" w:rsidR="00331603" w:rsidRDefault="00331603" w:rsidP="00331603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6A6FE320" w14:textId="77777777" w:rsidR="00331603" w:rsidRPr="00331603" w:rsidRDefault="00331603" w:rsidP="00331603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CARTA RESPONSIVA DEL ESTUDIANTE</w:t>
      </w:r>
    </w:p>
    <w:p w14:paraId="61692BE6" w14:textId="77777777" w:rsidR="00331603" w:rsidRPr="00331603" w:rsidRDefault="00331603" w:rsidP="00331603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Protocolo Sanitario de Emergencia – Semáforo naranja</w:t>
      </w:r>
    </w:p>
    <w:p w14:paraId="11905DEC" w14:textId="77777777" w:rsidR="00331603" w:rsidRDefault="00331603" w:rsidP="00331603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1AC5F844" w14:textId="77777777" w:rsidR="00331603" w:rsidRPr="00331603" w:rsidRDefault="00331603" w:rsidP="00331603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bookmarkStart w:id="0" w:name="_GoBack"/>
      <w:bookmarkEnd w:id="0"/>
    </w:p>
    <w:p w14:paraId="01D90B95" w14:textId="7DC04120" w:rsidR="00716CA0" w:rsidRPr="00331603" w:rsidRDefault="00716CA0" w:rsidP="00331603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De presentarse un caso de contagio Covid-19 </w:t>
      </w:r>
      <w:r w:rsidR="00B30711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al interior de los grupos de trabajo, </w:t>
      </w: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el H. Consejo Técnico </w:t>
      </w:r>
      <w:r w:rsidR="000323D5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cancelará </w:t>
      </w:r>
      <w:r w:rsidR="00B30711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todas las autorizaciones de acceso  a</w:t>
      </w: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la Facultad</w:t>
      </w:r>
      <w:r w:rsidR="00B30711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que se hayan otorgado</w:t>
      </w: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. </w:t>
      </w:r>
    </w:p>
    <w:p w14:paraId="7E9DFC69" w14:textId="77777777" w:rsidR="00716CA0" w:rsidRDefault="00716CA0" w:rsidP="00716CA0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60E68ECD" w14:textId="77777777" w:rsidR="00331603" w:rsidRDefault="00331603" w:rsidP="00716CA0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080133C8" w14:textId="77777777" w:rsidR="00331603" w:rsidRDefault="00331603" w:rsidP="00716CA0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312C22F3" w14:textId="583D742F" w:rsidR="00331603" w:rsidRPr="00331603" w:rsidRDefault="00331603" w:rsidP="00331603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>________________________________</w:t>
      </w:r>
    </w:p>
    <w:p w14:paraId="314A7134" w14:textId="77777777" w:rsidR="0083390D" w:rsidRPr="00331603" w:rsidRDefault="0083390D" w:rsidP="00331603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(Colocar nombre y firma)</w:t>
      </w:r>
    </w:p>
    <w:p w14:paraId="0FE599AE" w14:textId="75AE0123" w:rsidR="0083390D" w:rsidRPr="00331603" w:rsidRDefault="0083390D" w:rsidP="00331603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Estudiante autorizado para su ingreso</w:t>
      </w:r>
      <w:r w:rsidR="00FE264A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(una carta por estudiante)</w:t>
      </w:r>
    </w:p>
    <w:p w14:paraId="76456E1E" w14:textId="77777777" w:rsidR="0083390D" w:rsidRDefault="0083390D" w:rsidP="00331603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489F1F77" w14:textId="77777777" w:rsidR="00331603" w:rsidRDefault="00331603" w:rsidP="00331603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1B8703C1" w14:textId="77777777" w:rsidR="00331603" w:rsidRDefault="00331603" w:rsidP="00331603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25A7CFB1" w14:textId="77777777" w:rsidR="00331603" w:rsidRDefault="00331603" w:rsidP="00331603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31D78534" w14:textId="341DF5CE" w:rsidR="00331603" w:rsidRPr="00331603" w:rsidRDefault="00331603" w:rsidP="00331603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>________________________________</w:t>
      </w:r>
    </w:p>
    <w:p w14:paraId="609E60CB" w14:textId="77777777" w:rsidR="0083390D" w:rsidRPr="00331603" w:rsidRDefault="0083390D" w:rsidP="00331603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VoBo Responsable del Grupo de Trabajo/Laboratorio</w:t>
      </w:r>
    </w:p>
    <w:p w14:paraId="36F43B2A" w14:textId="77777777" w:rsidR="0083390D" w:rsidRDefault="0083390D" w:rsidP="00331603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4B90F597" w14:textId="77777777" w:rsidR="00331603" w:rsidRDefault="00331603" w:rsidP="00331603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132A709C" w14:textId="77777777" w:rsidR="00331603" w:rsidRDefault="00331603" w:rsidP="00331603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5E2EC07A" w14:textId="77777777" w:rsidR="00331603" w:rsidRDefault="00331603" w:rsidP="00331603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4A3C5811" w14:textId="77777777" w:rsidR="00331603" w:rsidRPr="00331603" w:rsidRDefault="00331603" w:rsidP="00331603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>________________________________</w:t>
      </w:r>
    </w:p>
    <w:p w14:paraId="429ADDD0" w14:textId="77777777" w:rsidR="00331603" w:rsidRPr="00331603" w:rsidRDefault="00331603" w:rsidP="00331603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439AC487" w14:textId="5AEF86B9" w:rsidR="00901360" w:rsidRPr="00331603" w:rsidRDefault="0083390D" w:rsidP="00331603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VoBo Co-responsab</w:t>
      </w:r>
      <w:r w:rsidR="00901360"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le autorizado por el Responsable</w:t>
      </w:r>
    </w:p>
    <w:p w14:paraId="4366EE29" w14:textId="77777777" w:rsidR="00D1406F" w:rsidRDefault="00D1406F" w:rsidP="00331603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080B6669" w14:textId="77777777" w:rsidR="00331603" w:rsidRDefault="00331603" w:rsidP="00331603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386482A4" w14:textId="77777777" w:rsidR="00331603" w:rsidRPr="00331603" w:rsidRDefault="00331603" w:rsidP="00331603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7E884862" w14:textId="77777777" w:rsidR="00331603" w:rsidRPr="00331603" w:rsidRDefault="00331603" w:rsidP="0033160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33160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Fecha:______________________________________________________</w:t>
      </w:r>
    </w:p>
    <w:p w14:paraId="3B78A26E" w14:textId="77777777" w:rsidR="0083390D" w:rsidRPr="00331603" w:rsidRDefault="0083390D" w:rsidP="00331603">
      <w:pPr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1DFC2DEE" w14:textId="77777777" w:rsidR="0083390D" w:rsidRPr="00331603" w:rsidRDefault="0083390D" w:rsidP="00D1406F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6E7AC060" w14:textId="77777777" w:rsidR="0083390D" w:rsidRPr="00331603" w:rsidRDefault="0083390D" w:rsidP="00D1406F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sectPr w:rsidR="0083390D" w:rsidRPr="00331603" w:rsidSect="005A1F6D">
      <w:footerReference w:type="even" r:id="rId8"/>
      <w:footerReference w:type="default" r:id="rId9"/>
      <w:pgSz w:w="12240" w:h="15840"/>
      <w:pgMar w:top="1135" w:right="1325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4A6A6" w14:textId="77777777" w:rsidR="00331603" w:rsidRDefault="00331603" w:rsidP="00331603">
      <w:pPr>
        <w:spacing w:after="0" w:line="240" w:lineRule="auto"/>
      </w:pPr>
      <w:r>
        <w:separator/>
      </w:r>
    </w:p>
  </w:endnote>
  <w:endnote w:type="continuationSeparator" w:id="0">
    <w:p w14:paraId="4AFFA7D8" w14:textId="77777777" w:rsidR="00331603" w:rsidRDefault="00331603" w:rsidP="0033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70A36" w14:textId="77777777" w:rsidR="00331603" w:rsidRDefault="00331603" w:rsidP="00CB35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D51442" w14:textId="77777777" w:rsidR="00331603" w:rsidRDefault="0033160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1A364" w14:textId="77777777" w:rsidR="00331603" w:rsidRDefault="00331603" w:rsidP="00CB35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2599ABB" w14:textId="77777777" w:rsidR="00331603" w:rsidRDefault="0033160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EAB77" w14:textId="77777777" w:rsidR="00331603" w:rsidRDefault="00331603" w:rsidP="00331603">
      <w:pPr>
        <w:spacing w:after="0" w:line="240" w:lineRule="auto"/>
      </w:pPr>
      <w:r>
        <w:separator/>
      </w:r>
    </w:p>
  </w:footnote>
  <w:footnote w:type="continuationSeparator" w:id="0">
    <w:p w14:paraId="5B5A22F2" w14:textId="77777777" w:rsidR="00331603" w:rsidRDefault="00331603" w:rsidP="00331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677"/>
    <w:multiLevelType w:val="hybridMultilevel"/>
    <w:tmpl w:val="7FCC491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44ADD"/>
    <w:multiLevelType w:val="hybridMultilevel"/>
    <w:tmpl w:val="905E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6581E"/>
    <w:multiLevelType w:val="hybridMultilevel"/>
    <w:tmpl w:val="60645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415B3"/>
    <w:multiLevelType w:val="hybridMultilevel"/>
    <w:tmpl w:val="13E45180"/>
    <w:lvl w:ilvl="0" w:tplc="4080DA3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461EF"/>
    <w:multiLevelType w:val="hybridMultilevel"/>
    <w:tmpl w:val="FC4EE2F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F7E25"/>
    <w:multiLevelType w:val="hybridMultilevel"/>
    <w:tmpl w:val="3E7C7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20004"/>
    <w:multiLevelType w:val="hybridMultilevel"/>
    <w:tmpl w:val="92F8D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A6BA7"/>
    <w:multiLevelType w:val="hybridMultilevel"/>
    <w:tmpl w:val="6EDA2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D0B24"/>
    <w:multiLevelType w:val="hybridMultilevel"/>
    <w:tmpl w:val="1902E346"/>
    <w:lvl w:ilvl="0" w:tplc="4080DA3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36891"/>
    <w:multiLevelType w:val="hybridMultilevel"/>
    <w:tmpl w:val="9710B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370A9"/>
    <w:multiLevelType w:val="hybridMultilevel"/>
    <w:tmpl w:val="AF280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1E"/>
    <w:rsid w:val="00007982"/>
    <w:rsid w:val="000323D5"/>
    <w:rsid w:val="000867F0"/>
    <w:rsid w:val="000F5EF5"/>
    <w:rsid w:val="00135478"/>
    <w:rsid w:val="0014157B"/>
    <w:rsid w:val="001B1389"/>
    <w:rsid w:val="001C0983"/>
    <w:rsid w:val="00256A7E"/>
    <w:rsid w:val="002B61B5"/>
    <w:rsid w:val="002F4BB5"/>
    <w:rsid w:val="00300870"/>
    <w:rsid w:val="003018C0"/>
    <w:rsid w:val="00323D4E"/>
    <w:rsid w:val="00331603"/>
    <w:rsid w:val="003D4D39"/>
    <w:rsid w:val="004F2A20"/>
    <w:rsid w:val="005518B1"/>
    <w:rsid w:val="005921EF"/>
    <w:rsid w:val="005A1F6D"/>
    <w:rsid w:val="005C1B6E"/>
    <w:rsid w:val="005C2DA8"/>
    <w:rsid w:val="00612CBD"/>
    <w:rsid w:val="0063234D"/>
    <w:rsid w:val="006664DF"/>
    <w:rsid w:val="00716CA0"/>
    <w:rsid w:val="007524F1"/>
    <w:rsid w:val="00763543"/>
    <w:rsid w:val="00782CDB"/>
    <w:rsid w:val="007A7625"/>
    <w:rsid w:val="0083390D"/>
    <w:rsid w:val="00901360"/>
    <w:rsid w:val="00907898"/>
    <w:rsid w:val="00950DD6"/>
    <w:rsid w:val="009622AC"/>
    <w:rsid w:val="009B3538"/>
    <w:rsid w:val="00B30711"/>
    <w:rsid w:val="00C52FB7"/>
    <w:rsid w:val="00CA5F84"/>
    <w:rsid w:val="00CE2F07"/>
    <w:rsid w:val="00D1406F"/>
    <w:rsid w:val="00D36CFA"/>
    <w:rsid w:val="00DC5259"/>
    <w:rsid w:val="00DD53ED"/>
    <w:rsid w:val="00DF47DF"/>
    <w:rsid w:val="00E345A1"/>
    <w:rsid w:val="00E50588"/>
    <w:rsid w:val="00EC56E6"/>
    <w:rsid w:val="00EC631C"/>
    <w:rsid w:val="00ED09C5"/>
    <w:rsid w:val="00EF3B0D"/>
    <w:rsid w:val="00F301F6"/>
    <w:rsid w:val="00F32B69"/>
    <w:rsid w:val="00F6461E"/>
    <w:rsid w:val="00FC0CA9"/>
    <w:rsid w:val="00FE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EEB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61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2C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CD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CD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CD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C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CD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CDB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316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603"/>
  </w:style>
  <w:style w:type="character" w:styleId="PageNumber">
    <w:name w:val="page number"/>
    <w:basedOn w:val="DefaultParagraphFont"/>
    <w:uiPriority w:val="99"/>
    <w:semiHidden/>
    <w:unhideWhenUsed/>
    <w:rsid w:val="003316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61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2C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CD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CD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CD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C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CD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CDB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316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603"/>
  </w:style>
  <w:style w:type="character" w:styleId="PageNumber">
    <w:name w:val="page number"/>
    <w:basedOn w:val="DefaultParagraphFont"/>
    <w:uiPriority w:val="99"/>
    <w:semiHidden/>
    <w:unhideWhenUsed/>
    <w:rsid w:val="00331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1139</Words>
  <Characters>6493</Characters>
  <Application>Microsoft Macintosh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Iris  Flores</cp:lastModifiedBy>
  <cp:revision>13</cp:revision>
  <dcterms:created xsi:type="dcterms:W3CDTF">2021-07-27T14:30:00Z</dcterms:created>
  <dcterms:modified xsi:type="dcterms:W3CDTF">2021-08-24T22:49:00Z</dcterms:modified>
</cp:coreProperties>
</file>